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383" w:rsidRPr="005C0903" w:rsidRDefault="004B7383" w:rsidP="005C0903">
      <w:pPr>
        <w:jc w:val="center"/>
        <w:rPr>
          <w:rFonts w:ascii="Arial" w:hAnsi="Arial" w:cs="Arial"/>
          <w:sz w:val="28"/>
          <w:szCs w:val="28"/>
        </w:rPr>
      </w:pPr>
      <w:bookmarkStart w:id="0" w:name="_GoBack"/>
      <w:bookmarkEnd w:id="0"/>
      <w:r w:rsidRPr="005C0903">
        <w:rPr>
          <w:rFonts w:ascii="Arial" w:hAnsi="Arial" w:cs="Arial"/>
          <w:sz w:val="28"/>
          <w:szCs w:val="28"/>
        </w:rPr>
        <w:t>Course Agreement</w:t>
      </w:r>
    </w:p>
    <w:p w:rsidR="004B7383" w:rsidRPr="005C0903" w:rsidRDefault="004B7383" w:rsidP="005C0903">
      <w:pPr>
        <w:jc w:val="both"/>
        <w:rPr>
          <w:rFonts w:ascii="Arial" w:hAnsi="Arial" w:cs="Arial"/>
          <w:sz w:val="24"/>
          <w:szCs w:val="24"/>
        </w:rPr>
      </w:pPr>
      <w:r w:rsidRPr="005C0903">
        <w:rPr>
          <w:rFonts w:ascii="Arial" w:hAnsi="Arial" w:cs="Arial"/>
          <w:sz w:val="24"/>
          <w:szCs w:val="24"/>
        </w:rPr>
        <w:t>This course agreement is entered into between the Kern Community College District (KCCD) and (</w:t>
      </w:r>
      <w:r w:rsidRPr="005C0903">
        <w:rPr>
          <w:rFonts w:ascii="Arial" w:hAnsi="Arial" w:cs="Arial"/>
          <w:sz w:val="24"/>
          <w:szCs w:val="24"/>
          <w:highlight w:val="yellow"/>
        </w:rPr>
        <w:t>insert name of high school district or unified district</w:t>
      </w:r>
      <w:r w:rsidRPr="005C0903">
        <w:rPr>
          <w:rFonts w:ascii="Arial" w:hAnsi="Arial" w:cs="Arial"/>
          <w:sz w:val="24"/>
          <w:szCs w:val="24"/>
        </w:rPr>
        <w:t>) (</w:t>
      </w:r>
      <w:r w:rsidR="00C4438C" w:rsidRPr="005C0903">
        <w:rPr>
          <w:rFonts w:ascii="Arial" w:hAnsi="Arial" w:cs="Arial"/>
          <w:sz w:val="24"/>
          <w:szCs w:val="24"/>
        </w:rPr>
        <w:t>DISTRICT</w:t>
      </w:r>
      <w:r w:rsidRPr="005C0903">
        <w:rPr>
          <w:rFonts w:ascii="Arial" w:hAnsi="Arial" w:cs="Arial"/>
          <w:sz w:val="24"/>
          <w:szCs w:val="24"/>
        </w:rPr>
        <w:t xml:space="preserve">) regarding a dual enrollment course to be taught at </w:t>
      </w:r>
      <w:r w:rsidR="00C4438C" w:rsidRPr="005C0903">
        <w:rPr>
          <w:rFonts w:ascii="Arial" w:hAnsi="Arial" w:cs="Arial"/>
          <w:sz w:val="24"/>
          <w:szCs w:val="24"/>
        </w:rPr>
        <w:t>DISTRICT</w:t>
      </w:r>
      <w:r w:rsidRPr="005C0903">
        <w:rPr>
          <w:rFonts w:ascii="Arial" w:hAnsi="Arial" w:cs="Arial"/>
          <w:sz w:val="24"/>
          <w:szCs w:val="24"/>
        </w:rPr>
        <w:t>.</w:t>
      </w:r>
    </w:p>
    <w:p w:rsidR="004B7383" w:rsidRPr="005C0903" w:rsidRDefault="004B7383" w:rsidP="005C0903">
      <w:pPr>
        <w:spacing w:line="240" w:lineRule="auto"/>
        <w:ind w:left="720" w:hanging="720"/>
        <w:jc w:val="both"/>
        <w:rPr>
          <w:rFonts w:ascii="Arial" w:hAnsi="Arial" w:cs="Arial"/>
          <w:sz w:val="24"/>
          <w:szCs w:val="24"/>
        </w:rPr>
      </w:pPr>
      <w:r w:rsidRPr="005C0903">
        <w:rPr>
          <w:rFonts w:ascii="Arial" w:hAnsi="Arial" w:cs="Arial"/>
          <w:sz w:val="24"/>
          <w:szCs w:val="24"/>
        </w:rPr>
        <w:t xml:space="preserve">1. </w:t>
      </w:r>
      <w:r w:rsidR="005C0903">
        <w:rPr>
          <w:rFonts w:ascii="Arial" w:hAnsi="Arial" w:cs="Arial"/>
          <w:sz w:val="24"/>
          <w:szCs w:val="24"/>
        </w:rPr>
        <w:tab/>
      </w:r>
      <w:r w:rsidRPr="005C0903">
        <w:rPr>
          <w:rFonts w:ascii="Arial" w:hAnsi="Arial" w:cs="Arial"/>
          <w:sz w:val="24"/>
          <w:szCs w:val="24"/>
        </w:rPr>
        <w:t xml:space="preserve">The memorandum of understanding (MOU) entered into by KCCD and </w:t>
      </w:r>
      <w:r w:rsidR="00C4438C" w:rsidRPr="005C0903">
        <w:rPr>
          <w:rFonts w:ascii="Arial" w:hAnsi="Arial" w:cs="Arial"/>
          <w:sz w:val="24"/>
          <w:szCs w:val="24"/>
        </w:rPr>
        <w:t>DISTRICT</w:t>
      </w:r>
      <w:r w:rsidRPr="005C0903">
        <w:rPr>
          <w:rFonts w:ascii="Arial" w:hAnsi="Arial" w:cs="Arial"/>
          <w:sz w:val="24"/>
          <w:szCs w:val="24"/>
        </w:rPr>
        <w:t xml:space="preserve"> is incorporated by reference as if fully set forth herein. </w:t>
      </w:r>
      <w:r w:rsidR="005C0903">
        <w:rPr>
          <w:rFonts w:ascii="Arial" w:hAnsi="Arial" w:cs="Arial"/>
          <w:sz w:val="24"/>
          <w:szCs w:val="24"/>
        </w:rPr>
        <w:t xml:space="preserve"> </w:t>
      </w:r>
      <w:r w:rsidRPr="005C0903">
        <w:rPr>
          <w:rFonts w:ascii="Arial" w:hAnsi="Arial" w:cs="Arial"/>
          <w:sz w:val="24"/>
          <w:szCs w:val="24"/>
        </w:rPr>
        <w:t>In the event of a conflict between the terms of this course agreement and the MOU the terms of the MOU shall govern.</w:t>
      </w:r>
    </w:p>
    <w:p w:rsidR="004B7383" w:rsidRPr="005C0903" w:rsidRDefault="004B7383" w:rsidP="005C0903">
      <w:pPr>
        <w:spacing w:line="240" w:lineRule="auto"/>
        <w:ind w:left="720" w:hanging="720"/>
        <w:jc w:val="both"/>
        <w:rPr>
          <w:rFonts w:ascii="Arial" w:hAnsi="Arial" w:cs="Arial"/>
          <w:sz w:val="24"/>
          <w:szCs w:val="24"/>
        </w:rPr>
      </w:pPr>
      <w:r w:rsidRPr="005C0903">
        <w:rPr>
          <w:rFonts w:ascii="Arial" w:hAnsi="Arial" w:cs="Arial"/>
          <w:sz w:val="24"/>
          <w:szCs w:val="24"/>
        </w:rPr>
        <w:t xml:space="preserve">2. </w:t>
      </w:r>
      <w:r w:rsidR="005C0903">
        <w:rPr>
          <w:rFonts w:ascii="Arial" w:hAnsi="Arial" w:cs="Arial"/>
          <w:sz w:val="24"/>
          <w:szCs w:val="24"/>
        </w:rPr>
        <w:tab/>
      </w:r>
      <w:r w:rsidRPr="005C0903">
        <w:rPr>
          <w:rFonts w:ascii="Arial" w:hAnsi="Arial" w:cs="Arial"/>
          <w:sz w:val="24"/>
          <w:szCs w:val="24"/>
        </w:rPr>
        <w:t>The name of the course to be taught is:</w:t>
      </w:r>
    </w:p>
    <w:p w:rsidR="004B7383" w:rsidRPr="005C0903" w:rsidRDefault="004B7383" w:rsidP="005C0903">
      <w:pPr>
        <w:spacing w:line="240" w:lineRule="auto"/>
        <w:ind w:left="720" w:hanging="720"/>
        <w:jc w:val="both"/>
        <w:rPr>
          <w:rFonts w:ascii="Arial" w:hAnsi="Arial" w:cs="Arial"/>
          <w:sz w:val="24"/>
          <w:szCs w:val="24"/>
        </w:rPr>
      </w:pPr>
      <w:r w:rsidRPr="005C0903">
        <w:rPr>
          <w:rFonts w:ascii="Arial" w:hAnsi="Arial" w:cs="Arial"/>
          <w:sz w:val="24"/>
          <w:szCs w:val="24"/>
        </w:rPr>
        <w:t xml:space="preserve">3. </w:t>
      </w:r>
      <w:r w:rsidR="005C0903">
        <w:rPr>
          <w:rFonts w:ascii="Arial" w:hAnsi="Arial" w:cs="Arial"/>
          <w:sz w:val="24"/>
          <w:szCs w:val="24"/>
        </w:rPr>
        <w:tab/>
      </w:r>
      <w:r w:rsidRPr="005C0903">
        <w:rPr>
          <w:rFonts w:ascii="Arial" w:hAnsi="Arial" w:cs="Arial"/>
          <w:sz w:val="24"/>
          <w:szCs w:val="24"/>
        </w:rPr>
        <w:t>The name of the instructor for the course is:</w:t>
      </w:r>
    </w:p>
    <w:p w:rsidR="004B7383" w:rsidRPr="005C0903" w:rsidRDefault="005C0903" w:rsidP="005C0903">
      <w:pPr>
        <w:spacing w:line="240" w:lineRule="auto"/>
        <w:ind w:left="720" w:hanging="720"/>
        <w:jc w:val="both"/>
        <w:rPr>
          <w:rFonts w:ascii="Arial" w:hAnsi="Arial" w:cs="Arial"/>
          <w:sz w:val="24"/>
          <w:szCs w:val="24"/>
        </w:rPr>
      </w:pPr>
      <w:r>
        <w:rPr>
          <w:rFonts w:ascii="Arial" w:hAnsi="Arial" w:cs="Arial"/>
          <w:sz w:val="24"/>
          <w:szCs w:val="24"/>
        </w:rPr>
        <w:tab/>
      </w:r>
      <w:r w:rsidR="004B7383" w:rsidRPr="005C0903">
        <w:rPr>
          <w:rFonts w:ascii="Arial" w:hAnsi="Arial" w:cs="Arial"/>
          <w:sz w:val="24"/>
          <w:szCs w:val="24"/>
        </w:rPr>
        <w:t>The instructor i</w:t>
      </w:r>
      <w:r w:rsidR="004B7383" w:rsidRPr="005C0903">
        <w:rPr>
          <w:rFonts w:ascii="Arial" w:hAnsi="Arial" w:cs="Arial"/>
          <w:sz w:val="24"/>
          <w:szCs w:val="24"/>
          <w:highlight w:val="yellow"/>
        </w:rPr>
        <w:t>s/is</w:t>
      </w:r>
      <w:r w:rsidR="004B7383" w:rsidRPr="005C0903">
        <w:rPr>
          <w:rFonts w:ascii="Arial" w:hAnsi="Arial" w:cs="Arial"/>
          <w:sz w:val="24"/>
          <w:szCs w:val="24"/>
        </w:rPr>
        <w:t xml:space="preserve"> not an employee of </w:t>
      </w:r>
      <w:r w:rsidR="00C4438C" w:rsidRPr="005C0903">
        <w:rPr>
          <w:rFonts w:ascii="Arial" w:hAnsi="Arial" w:cs="Arial"/>
          <w:sz w:val="24"/>
          <w:szCs w:val="24"/>
        </w:rPr>
        <w:t>DISTRICT</w:t>
      </w:r>
      <w:r w:rsidR="004B7383" w:rsidRPr="005C0903">
        <w:rPr>
          <w:rFonts w:ascii="Arial" w:hAnsi="Arial" w:cs="Arial"/>
          <w:sz w:val="24"/>
          <w:szCs w:val="24"/>
        </w:rPr>
        <w:t>.</w:t>
      </w:r>
    </w:p>
    <w:p w:rsidR="00D265F5" w:rsidRPr="005C0903" w:rsidRDefault="00D265F5" w:rsidP="005C0903">
      <w:pPr>
        <w:spacing w:line="240" w:lineRule="auto"/>
        <w:ind w:left="720" w:hanging="720"/>
        <w:jc w:val="both"/>
        <w:rPr>
          <w:rFonts w:ascii="Arial" w:hAnsi="Arial" w:cs="Arial"/>
          <w:sz w:val="24"/>
          <w:szCs w:val="24"/>
        </w:rPr>
      </w:pPr>
      <w:r w:rsidRPr="005C0903">
        <w:rPr>
          <w:rFonts w:ascii="Arial" w:hAnsi="Arial" w:cs="Arial"/>
          <w:sz w:val="24"/>
          <w:szCs w:val="24"/>
        </w:rPr>
        <w:t xml:space="preserve">4. </w:t>
      </w:r>
      <w:r w:rsidR="005C0903">
        <w:rPr>
          <w:rFonts w:ascii="Arial" w:hAnsi="Arial" w:cs="Arial"/>
          <w:sz w:val="24"/>
          <w:szCs w:val="24"/>
        </w:rPr>
        <w:tab/>
      </w:r>
      <w:r w:rsidRPr="005C0903">
        <w:rPr>
          <w:rFonts w:ascii="Arial" w:hAnsi="Arial" w:cs="Arial"/>
          <w:sz w:val="24"/>
          <w:szCs w:val="24"/>
        </w:rPr>
        <w:t xml:space="preserve">KCCD shall reimburse </w:t>
      </w:r>
      <w:r w:rsidR="00C4438C" w:rsidRPr="005C0903">
        <w:rPr>
          <w:rFonts w:ascii="Arial" w:hAnsi="Arial" w:cs="Arial"/>
          <w:sz w:val="24"/>
          <w:szCs w:val="24"/>
        </w:rPr>
        <w:t>DISTRICT</w:t>
      </w:r>
      <w:r w:rsidRPr="005C0903">
        <w:rPr>
          <w:rFonts w:ascii="Arial" w:hAnsi="Arial" w:cs="Arial"/>
          <w:sz w:val="24"/>
          <w:szCs w:val="24"/>
        </w:rPr>
        <w:t xml:space="preserve"> for at least 25% of its direct cost in providing the services of the course instructor as provided in paragraph 9.H. of the MOU. </w:t>
      </w:r>
      <w:r w:rsidR="005C0903">
        <w:rPr>
          <w:rFonts w:ascii="Arial" w:hAnsi="Arial" w:cs="Arial"/>
          <w:sz w:val="24"/>
          <w:szCs w:val="24"/>
        </w:rPr>
        <w:t xml:space="preserve"> </w:t>
      </w:r>
      <w:r w:rsidRPr="005C0903">
        <w:rPr>
          <w:rFonts w:ascii="Arial" w:hAnsi="Arial" w:cs="Arial"/>
          <w:sz w:val="24"/>
          <w:szCs w:val="24"/>
        </w:rPr>
        <w:t xml:space="preserve">The amount owed by KCCD to </w:t>
      </w:r>
      <w:r w:rsidR="00C4438C" w:rsidRPr="005C0903">
        <w:rPr>
          <w:rFonts w:ascii="Arial" w:hAnsi="Arial" w:cs="Arial"/>
          <w:sz w:val="24"/>
          <w:szCs w:val="24"/>
        </w:rPr>
        <w:t>DISTRICT</w:t>
      </w:r>
      <w:r w:rsidRPr="005C0903">
        <w:rPr>
          <w:rFonts w:ascii="Arial" w:hAnsi="Arial" w:cs="Arial"/>
          <w:sz w:val="24"/>
          <w:szCs w:val="24"/>
        </w:rPr>
        <w:t xml:space="preserve"> for this course is (</w:t>
      </w:r>
      <w:r w:rsidRPr="005C0903">
        <w:rPr>
          <w:rFonts w:ascii="Arial" w:hAnsi="Arial" w:cs="Arial"/>
          <w:sz w:val="24"/>
          <w:szCs w:val="24"/>
          <w:highlight w:val="yellow"/>
        </w:rPr>
        <w:t>fill in total dollar</w:t>
      </w:r>
      <w:r w:rsidRPr="005C0903">
        <w:rPr>
          <w:rFonts w:ascii="Arial" w:hAnsi="Arial" w:cs="Arial"/>
          <w:sz w:val="24"/>
          <w:szCs w:val="24"/>
        </w:rPr>
        <w:t xml:space="preserve"> </w:t>
      </w:r>
      <w:r w:rsidRPr="005C0903">
        <w:rPr>
          <w:rFonts w:ascii="Arial" w:hAnsi="Arial" w:cs="Arial"/>
          <w:sz w:val="24"/>
          <w:szCs w:val="24"/>
          <w:highlight w:val="yellow"/>
        </w:rPr>
        <w:t>amount)</w:t>
      </w:r>
      <w:r w:rsidRPr="005C0903">
        <w:rPr>
          <w:rFonts w:ascii="Arial" w:hAnsi="Arial" w:cs="Arial"/>
          <w:sz w:val="24"/>
          <w:szCs w:val="24"/>
        </w:rPr>
        <w:t xml:space="preserve">. </w:t>
      </w:r>
      <w:r w:rsidR="005C0903" w:rsidRPr="005C0903">
        <w:rPr>
          <w:rFonts w:ascii="Arial" w:hAnsi="Arial" w:cs="Arial"/>
          <w:sz w:val="24"/>
          <w:szCs w:val="24"/>
        </w:rPr>
        <w:t xml:space="preserve"> </w:t>
      </w:r>
      <w:r w:rsidRPr="005C0903">
        <w:rPr>
          <w:rFonts w:ascii="Arial" w:hAnsi="Arial" w:cs="Arial"/>
          <w:sz w:val="24"/>
          <w:szCs w:val="24"/>
        </w:rPr>
        <w:t>This amount shall be due and payable by the end of the month following the conclusion of the course. This paragraph shall not apply if the instructor is provided by KCCD.</w:t>
      </w:r>
      <w:r w:rsidR="00C4438C" w:rsidRPr="005C0903">
        <w:rPr>
          <w:rFonts w:ascii="Arial" w:hAnsi="Arial" w:cs="Arial"/>
          <w:sz w:val="24"/>
          <w:szCs w:val="24"/>
        </w:rPr>
        <w:t xml:space="preserve"> </w:t>
      </w:r>
    </w:p>
    <w:p w:rsidR="00C4438C" w:rsidRPr="005C0903" w:rsidRDefault="00D265F5" w:rsidP="005C0903">
      <w:pPr>
        <w:spacing w:line="240" w:lineRule="auto"/>
        <w:ind w:left="720" w:hanging="720"/>
        <w:jc w:val="both"/>
        <w:rPr>
          <w:rFonts w:ascii="Arial" w:hAnsi="Arial" w:cs="Arial"/>
          <w:sz w:val="24"/>
          <w:szCs w:val="24"/>
        </w:rPr>
      </w:pPr>
      <w:r w:rsidRPr="005C0903">
        <w:rPr>
          <w:rFonts w:ascii="Arial" w:hAnsi="Arial" w:cs="Arial"/>
          <w:sz w:val="24"/>
          <w:szCs w:val="24"/>
        </w:rPr>
        <w:t xml:space="preserve">5. </w:t>
      </w:r>
      <w:r w:rsidR="005C0903">
        <w:rPr>
          <w:rFonts w:ascii="Arial" w:hAnsi="Arial" w:cs="Arial"/>
          <w:sz w:val="24"/>
          <w:szCs w:val="24"/>
        </w:rPr>
        <w:tab/>
      </w:r>
      <w:r w:rsidRPr="005C0903">
        <w:rPr>
          <w:rFonts w:ascii="Arial" w:hAnsi="Arial" w:cs="Arial"/>
          <w:sz w:val="24"/>
          <w:szCs w:val="24"/>
        </w:rPr>
        <w:t>Classroom instruction for the course shall commence on or about (</w:t>
      </w:r>
      <w:r w:rsidRPr="005C0903">
        <w:rPr>
          <w:rFonts w:ascii="Arial" w:hAnsi="Arial" w:cs="Arial"/>
          <w:sz w:val="24"/>
          <w:szCs w:val="24"/>
          <w:highlight w:val="yellow"/>
        </w:rPr>
        <w:t>insert date</w:t>
      </w:r>
      <w:r w:rsidRPr="005C0903">
        <w:rPr>
          <w:rFonts w:ascii="Arial" w:hAnsi="Arial" w:cs="Arial"/>
          <w:sz w:val="24"/>
          <w:szCs w:val="24"/>
        </w:rPr>
        <w:t>) and shall continue until the conclusion of the course on or about (i</w:t>
      </w:r>
      <w:r w:rsidRPr="005C0903">
        <w:rPr>
          <w:rFonts w:ascii="Arial" w:hAnsi="Arial" w:cs="Arial"/>
          <w:sz w:val="24"/>
          <w:szCs w:val="24"/>
          <w:highlight w:val="yellow"/>
        </w:rPr>
        <w:t>nsert date)</w:t>
      </w:r>
      <w:r w:rsidRPr="005C0903">
        <w:rPr>
          <w:rFonts w:ascii="Arial" w:hAnsi="Arial" w:cs="Arial"/>
          <w:sz w:val="24"/>
          <w:szCs w:val="24"/>
        </w:rPr>
        <w:t>.</w:t>
      </w:r>
      <w:r w:rsidR="00C4438C" w:rsidRPr="005C0903">
        <w:rPr>
          <w:rFonts w:ascii="Arial" w:hAnsi="Arial" w:cs="Arial"/>
          <w:sz w:val="24"/>
          <w:szCs w:val="24"/>
        </w:rPr>
        <w:t xml:space="preserve"> Classroom hours for the course shall be from (i</w:t>
      </w:r>
      <w:r w:rsidR="00C4438C" w:rsidRPr="005C0903">
        <w:rPr>
          <w:rFonts w:ascii="Arial" w:hAnsi="Arial" w:cs="Arial"/>
          <w:sz w:val="24"/>
          <w:szCs w:val="24"/>
          <w:highlight w:val="yellow"/>
        </w:rPr>
        <w:t>nsert time</w:t>
      </w:r>
      <w:r w:rsidR="00C4438C" w:rsidRPr="005C0903">
        <w:rPr>
          <w:rFonts w:ascii="Arial" w:hAnsi="Arial" w:cs="Arial"/>
          <w:sz w:val="24"/>
          <w:szCs w:val="24"/>
        </w:rPr>
        <w:t>) continuing until (i</w:t>
      </w:r>
      <w:r w:rsidR="00C4438C" w:rsidRPr="005C0903">
        <w:rPr>
          <w:rFonts w:ascii="Arial" w:hAnsi="Arial" w:cs="Arial"/>
          <w:sz w:val="24"/>
          <w:szCs w:val="24"/>
          <w:highlight w:val="yellow"/>
        </w:rPr>
        <w:t>nsert</w:t>
      </w:r>
      <w:r w:rsidR="00C4438C" w:rsidRPr="005C0903">
        <w:rPr>
          <w:rFonts w:ascii="Arial" w:hAnsi="Arial" w:cs="Arial"/>
          <w:sz w:val="24"/>
          <w:szCs w:val="24"/>
        </w:rPr>
        <w:t xml:space="preserve"> t</w:t>
      </w:r>
      <w:r w:rsidR="00C4438C" w:rsidRPr="005C0903">
        <w:rPr>
          <w:rFonts w:ascii="Arial" w:hAnsi="Arial" w:cs="Arial"/>
          <w:sz w:val="24"/>
          <w:szCs w:val="24"/>
          <w:highlight w:val="yellow"/>
        </w:rPr>
        <w:t>ime).</w:t>
      </w:r>
      <w:r w:rsidR="00C4438C" w:rsidRPr="005C0903">
        <w:rPr>
          <w:rFonts w:ascii="Arial" w:hAnsi="Arial" w:cs="Arial"/>
          <w:sz w:val="24"/>
          <w:szCs w:val="24"/>
        </w:rPr>
        <w:t xml:space="preserve"> </w:t>
      </w:r>
      <w:r w:rsidR="005C0903">
        <w:rPr>
          <w:rFonts w:ascii="Arial" w:hAnsi="Arial" w:cs="Arial"/>
          <w:sz w:val="24"/>
          <w:szCs w:val="24"/>
        </w:rPr>
        <w:t xml:space="preserve"> </w:t>
      </w:r>
      <w:r w:rsidR="00C4438C" w:rsidRPr="005C0903">
        <w:rPr>
          <w:rFonts w:ascii="Arial" w:hAnsi="Arial" w:cs="Arial"/>
          <w:sz w:val="24"/>
          <w:szCs w:val="24"/>
        </w:rPr>
        <w:t>The campus or facility where the course is being conducted shall be open to the public for a period commencing 15 minutes prior to the start of classroom hours and concluding 15 minutes after the conclusion of classroom hours.</w:t>
      </w:r>
    </w:p>
    <w:p w:rsidR="003969B1" w:rsidRPr="005C0903" w:rsidRDefault="00C4438C" w:rsidP="005C0903">
      <w:pPr>
        <w:spacing w:line="240" w:lineRule="auto"/>
        <w:ind w:left="720" w:hanging="720"/>
        <w:jc w:val="both"/>
        <w:rPr>
          <w:rFonts w:ascii="Arial" w:hAnsi="Arial" w:cs="Arial"/>
          <w:sz w:val="24"/>
          <w:szCs w:val="24"/>
        </w:rPr>
      </w:pPr>
      <w:r w:rsidRPr="005C0903">
        <w:rPr>
          <w:rFonts w:ascii="Arial" w:hAnsi="Arial" w:cs="Arial"/>
          <w:sz w:val="24"/>
          <w:szCs w:val="24"/>
        </w:rPr>
        <w:t xml:space="preserve">6. </w:t>
      </w:r>
      <w:r w:rsidR="005C0903">
        <w:rPr>
          <w:rFonts w:ascii="Arial" w:hAnsi="Arial" w:cs="Arial"/>
          <w:sz w:val="24"/>
          <w:szCs w:val="24"/>
        </w:rPr>
        <w:tab/>
      </w:r>
      <w:r w:rsidRPr="005C0903">
        <w:rPr>
          <w:rFonts w:ascii="Arial" w:hAnsi="Arial" w:cs="Arial"/>
          <w:sz w:val="24"/>
          <w:szCs w:val="24"/>
        </w:rPr>
        <w:t xml:space="preserve">The approved curriculum and course outlines applicable to this course are </w:t>
      </w:r>
      <w:r w:rsidR="003969B1" w:rsidRPr="005C0903">
        <w:rPr>
          <w:rFonts w:ascii="Arial" w:hAnsi="Arial" w:cs="Arial"/>
          <w:sz w:val="24"/>
          <w:szCs w:val="24"/>
        </w:rPr>
        <w:t>incorporated</w:t>
      </w:r>
      <w:r w:rsidRPr="005C0903">
        <w:rPr>
          <w:rFonts w:ascii="Arial" w:hAnsi="Arial" w:cs="Arial"/>
          <w:sz w:val="24"/>
          <w:szCs w:val="24"/>
        </w:rPr>
        <w:t xml:space="preserve"> herein as </w:t>
      </w:r>
      <w:r w:rsidRPr="005C0903">
        <w:rPr>
          <w:rFonts w:ascii="Arial" w:hAnsi="Arial" w:cs="Arial"/>
          <w:sz w:val="24"/>
          <w:szCs w:val="24"/>
          <w:highlight w:val="yellow"/>
        </w:rPr>
        <w:t>Attachment A</w:t>
      </w:r>
      <w:r w:rsidRPr="005C0903">
        <w:rPr>
          <w:rFonts w:ascii="Arial" w:hAnsi="Arial" w:cs="Arial"/>
          <w:sz w:val="24"/>
          <w:szCs w:val="24"/>
        </w:rPr>
        <w:t xml:space="preserve"> to this agreement.</w:t>
      </w:r>
    </w:p>
    <w:p w:rsidR="00DB3373" w:rsidRPr="005C0903" w:rsidRDefault="00DB3373" w:rsidP="005C0903">
      <w:pPr>
        <w:jc w:val="both"/>
        <w:rPr>
          <w:rFonts w:ascii="Arial" w:hAnsi="Arial" w:cs="Arial"/>
          <w:sz w:val="24"/>
          <w:szCs w:val="24"/>
        </w:rPr>
      </w:pPr>
    </w:p>
    <w:p w:rsidR="003969B1" w:rsidRPr="005C0903" w:rsidRDefault="005C0903" w:rsidP="005C0903">
      <w:pPr>
        <w:spacing w:after="0"/>
        <w:jc w:val="both"/>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3969B1" w:rsidRPr="005C0903" w:rsidRDefault="003969B1" w:rsidP="005C0903">
      <w:pPr>
        <w:spacing w:after="0" w:line="240" w:lineRule="auto"/>
        <w:jc w:val="both"/>
        <w:rPr>
          <w:rFonts w:ascii="Arial" w:hAnsi="Arial" w:cs="Arial"/>
          <w:sz w:val="24"/>
          <w:szCs w:val="24"/>
        </w:rPr>
      </w:pPr>
      <w:r w:rsidRPr="005C0903">
        <w:rPr>
          <w:rFonts w:ascii="Arial" w:hAnsi="Arial" w:cs="Arial"/>
          <w:sz w:val="24"/>
          <w:szCs w:val="24"/>
        </w:rPr>
        <w:t>Thomas J. Burke</w:t>
      </w:r>
      <w:r w:rsidR="00DB3373" w:rsidRPr="005C0903">
        <w:rPr>
          <w:rFonts w:ascii="Arial" w:hAnsi="Arial" w:cs="Arial"/>
          <w:sz w:val="24"/>
          <w:szCs w:val="24"/>
        </w:rPr>
        <w:t xml:space="preserve"> </w:t>
      </w:r>
      <w:r w:rsidR="00DB3373" w:rsidRPr="005C0903">
        <w:rPr>
          <w:rFonts w:ascii="Arial" w:hAnsi="Arial" w:cs="Arial"/>
          <w:sz w:val="24"/>
          <w:szCs w:val="24"/>
        </w:rPr>
        <w:tab/>
      </w:r>
      <w:r w:rsidRPr="005C0903">
        <w:rPr>
          <w:rFonts w:ascii="Arial" w:hAnsi="Arial" w:cs="Arial"/>
          <w:sz w:val="24"/>
          <w:szCs w:val="24"/>
        </w:rPr>
        <w:tab/>
      </w:r>
      <w:r w:rsidRPr="005C0903">
        <w:rPr>
          <w:rFonts w:ascii="Arial" w:hAnsi="Arial" w:cs="Arial"/>
          <w:sz w:val="24"/>
          <w:szCs w:val="24"/>
        </w:rPr>
        <w:tab/>
      </w:r>
      <w:r w:rsidRPr="005C0903">
        <w:rPr>
          <w:rFonts w:ascii="Arial" w:hAnsi="Arial" w:cs="Arial"/>
          <w:sz w:val="24"/>
          <w:szCs w:val="24"/>
        </w:rPr>
        <w:tab/>
      </w:r>
      <w:r w:rsidRPr="005C0903">
        <w:rPr>
          <w:rFonts w:ascii="Arial" w:hAnsi="Arial" w:cs="Arial"/>
          <w:sz w:val="24"/>
          <w:szCs w:val="24"/>
        </w:rPr>
        <w:tab/>
      </w:r>
      <w:r w:rsidRPr="005C0903">
        <w:rPr>
          <w:rFonts w:ascii="Arial" w:hAnsi="Arial" w:cs="Arial"/>
          <w:sz w:val="24"/>
          <w:szCs w:val="24"/>
        </w:rPr>
        <w:tab/>
        <w:t>(Name)</w:t>
      </w:r>
    </w:p>
    <w:p w:rsidR="003969B1" w:rsidRPr="005C0903" w:rsidRDefault="003969B1" w:rsidP="005C0903">
      <w:pPr>
        <w:spacing w:after="0" w:line="240" w:lineRule="auto"/>
        <w:jc w:val="both"/>
        <w:rPr>
          <w:rFonts w:ascii="Arial" w:hAnsi="Arial" w:cs="Arial"/>
          <w:sz w:val="24"/>
          <w:szCs w:val="24"/>
        </w:rPr>
      </w:pPr>
      <w:r w:rsidRPr="005C0903">
        <w:rPr>
          <w:rFonts w:ascii="Arial" w:hAnsi="Arial" w:cs="Arial"/>
          <w:sz w:val="24"/>
          <w:szCs w:val="24"/>
        </w:rPr>
        <w:t>Chief Financial Officer</w:t>
      </w:r>
      <w:r w:rsidRPr="005C0903">
        <w:rPr>
          <w:rFonts w:ascii="Arial" w:hAnsi="Arial" w:cs="Arial"/>
          <w:sz w:val="24"/>
          <w:szCs w:val="24"/>
        </w:rPr>
        <w:tab/>
      </w:r>
      <w:r w:rsidRPr="005C0903">
        <w:rPr>
          <w:rFonts w:ascii="Arial" w:hAnsi="Arial" w:cs="Arial"/>
          <w:sz w:val="24"/>
          <w:szCs w:val="24"/>
        </w:rPr>
        <w:tab/>
      </w:r>
      <w:r w:rsidRPr="005C0903">
        <w:rPr>
          <w:rFonts w:ascii="Arial" w:hAnsi="Arial" w:cs="Arial"/>
          <w:sz w:val="24"/>
          <w:szCs w:val="24"/>
        </w:rPr>
        <w:tab/>
      </w:r>
      <w:r w:rsidRPr="005C0903">
        <w:rPr>
          <w:rFonts w:ascii="Arial" w:hAnsi="Arial" w:cs="Arial"/>
          <w:sz w:val="24"/>
          <w:szCs w:val="24"/>
        </w:rPr>
        <w:tab/>
      </w:r>
      <w:r w:rsidRPr="005C0903">
        <w:rPr>
          <w:rFonts w:ascii="Arial" w:hAnsi="Arial" w:cs="Arial"/>
          <w:sz w:val="24"/>
          <w:szCs w:val="24"/>
        </w:rPr>
        <w:tab/>
        <w:t>(Position)</w:t>
      </w:r>
    </w:p>
    <w:p w:rsidR="003969B1" w:rsidRPr="005C0903" w:rsidRDefault="003969B1" w:rsidP="005C0903">
      <w:pPr>
        <w:spacing w:after="0" w:line="240" w:lineRule="auto"/>
        <w:jc w:val="both"/>
        <w:rPr>
          <w:rFonts w:ascii="Arial" w:hAnsi="Arial" w:cs="Arial"/>
          <w:sz w:val="24"/>
          <w:szCs w:val="24"/>
        </w:rPr>
      </w:pPr>
      <w:r w:rsidRPr="005C0903">
        <w:rPr>
          <w:rFonts w:ascii="Arial" w:hAnsi="Arial" w:cs="Arial"/>
          <w:sz w:val="24"/>
          <w:szCs w:val="24"/>
        </w:rPr>
        <w:t>Kern Community College District</w:t>
      </w:r>
      <w:r w:rsidRPr="005C0903">
        <w:rPr>
          <w:rFonts w:ascii="Arial" w:hAnsi="Arial" w:cs="Arial"/>
          <w:sz w:val="24"/>
          <w:szCs w:val="24"/>
        </w:rPr>
        <w:tab/>
      </w:r>
      <w:r w:rsidRPr="005C0903">
        <w:rPr>
          <w:rFonts w:ascii="Arial" w:hAnsi="Arial" w:cs="Arial"/>
          <w:sz w:val="24"/>
          <w:szCs w:val="24"/>
        </w:rPr>
        <w:tab/>
      </w:r>
      <w:r w:rsidRPr="005C0903">
        <w:rPr>
          <w:rFonts w:ascii="Arial" w:hAnsi="Arial" w:cs="Arial"/>
          <w:sz w:val="24"/>
          <w:szCs w:val="24"/>
        </w:rPr>
        <w:tab/>
      </w:r>
      <w:r w:rsidRPr="005C0903">
        <w:rPr>
          <w:rFonts w:ascii="Arial" w:hAnsi="Arial" w:cs="Arial"/>
          <w:sz w:val="24"/>
          <w:szCs w:val="24"/>
        </w:rPr>
        <w:tab/>
      </w:r>
      <w:proofErr w:type="spellStart"/>
      <w:r w:rsidRPr="005C0903">
        <w:rPr>
          <w:rFonts w:ascii="Arial" w:hAnsi="Arial" w:cs="Arial"/>
          <w:sz w:val="24"/>
          <w:szCs w:val="24"/>
        </w:rPr>
        <w:t>District</w:t>
      </w:r>
      <w:proofErr w:type="spellEnd"/>
      <w:r w:rsidR="005C0903">
        <w:rPr>
          <w:rFonts w:ascii="Arial" w:hAnsi="Arial" w:cs="Arial"/>
          <w:sz w:val="24"/>
          <w:szCs w:val="24"/>
        </w:rPr>
        <w:t>:</w:t>
      </w:r>
      <w:r w:rsidRPr="005C0903">
        <w:rPr>
          <w:rFonts w:ascii="Arial" w:hAnsi="Arial" w:cs="Arial"/>
          <w:sz w:val="24"/>
          <w:szCs w:val="24"/>
        </w:rPr>
        <w:tab/>
      </w:r>
    </w:p>
    <w:p w:rsidR="00DB3373" w:rsidRPr="005C0903" w:rsidRDefault="00DB3373" w:rsidP="005C0903">
      <w:pPr>
        <w:spacing w:after="0" w:line="240" w:lineRule="auto"/>
        <w:jc w:val="both"/>
        <w:rPr>
          <w:rFonts w:ascii="Arial" w:hAnsi="Arial" w:cs="Arial"/>
          <w:sz w:val="24"/>
          <w:szCs w:val="24"/>
        </w:rPr>
      </w:pPr>
      <w:r w:rsidRPr="005C0903">
        <w:rPr>
          <w:rFonts w:ascii="Arial" w:hAnsi="Arial" w:cs="Arial"/>
          <w:sz w:val="24"/>
          <w:szCs w:val="24"/>
        </w:rPr>
        <w:t>Date:</w:t>
      </w:r>
      <w:r w:rsidRPr="005C0903">
        <w:rPr>
          <w:rFonts w:ascii="Arial" w:hAnsi="Arial" w:cs="Arial"/>
          <w:sz w:val="24"/>
          <w:szCs w:val="24"/>
        </w:rPr>
        <w:tab/>
      </w:r>
      <w:r w:rsidRPr="005C0903">
        <w:rPr>
          <w:rFonts w:ascii="Arial" w:hAnsi="Arial" w:cs="Arial"/>
          <w:sz w:val="24"/>
          <w:szCs w:val="24"/>
        </w:rPr>
        <w:tab/>
      </w:r>
      <w:r w:rsidRPr="005C0903">
        <w:rPr>
          <w:rFonts w:ascii="Arial" w:hAnsi="Arial" w:cs="Arial"/>
          <w:sz w:val="24"/>
          <w:szCs w:val="24"/>
        </w:rPr>
        <w:tab/>
      </w:r>
      <w:r w:rsidRPr="005C0903">
        <w:rPr>
          <w:rFonts w:ascii="Arial" w:hAnsi="Arial" w:cs="Arial"/>
          <w:sz w:val="24"/>
          <w:szCs w:val="24"/>
        </w:rPr>
        <w:tab/>
      </w:r>
      <w:r w:rsidRPr="005C0903">
        <w:rPr>
          <w:rFonts w:ascii="Arial" w:hAnsi="Arial" w:cs="Arial"/>
          <w:sz w:val="24"/>
          <w:szCs w:val="24"/>
        </w:rPr>
        <w:tab/>
      </w:r>
      <w:r w:rsidRPr="005C0903">
        <w:rPr>
          <w:rFonts w:ascii="Arial" w:hAnsi="Arial" w:cs="Arial"/>
          <w:sz w:val="24"/>
          <w:szCs w:val="24"/>
        </w:rPr>
        <w:tab/>
      </w:r>
      <w:r w:rsidRPr="005C0903">
        <w:rPr>
          <w:rFonts w:ascii="Arial" w:hAnsi="Arial" w:cs="Arial"/>
          <w:sz w:val="24"/>
          <w:szCs w:val="24"/>
        </w:rPr>
        <w:tab/>
      </w:r>
      <w:r w:rsidRPr="005C0903">
        <w:rPr>
          <w:rFonts w:ascii="Arial" w:hAnsi="Arial" w:cs="Arial"/>
          <w:sz w:val="24"/>
          <w:szCs w:val="24"/>
        </w:rPr>
        <w:tab/>
        <w:t>Date:</w:t>
      </w:r>
    </w:p>
    <w:sectPr w:rsidR="00DB3373" w:rsidRPr="005C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6FBA98C-37B0-4601-B081-C85E768B366F}"/>
    <w:docVar w:name="dgnword-eventsink" w:val="104577864"/>
  </w:docVars>
  <w:rsids>
    <w:rsidRoot w:val="004B7383"/>
    <w:rsid w:val="00360708"/>
    <w:rsid w:val="003969B1"/>
    <w:rsid w:val="00411EE5"/>
    <w:rsid w:val="004B7383"/>
    <w:rsid w:val="005C0903"/>
    <w:rsid w:val="00BE3017"/>
    <w:rsid w:val="00C4438C"/>
    <w:rsid w:val="00D265F5"/>
    <w:rsid w:val="00DB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966B1-C494-4D34-93EA-B6652B85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Hine</dc:creator>
  <cp:lastModifiedBy>RCAGPROJ</cp:lastModifiedBy>
  <cp:revision>2</cp:revision>
  <dcterms:created xsi:type="dcterms:W3CDTF">2016-02-24T19:49:00Z</dcterms:created>
  <dcterms:modified xsi:type="dcterms:W3CDTF">2016-02-24T19:49:00Z</dcterms:modified>
</cp:coreProperties>
</file>